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0C6A" w14:textId="77777777" w:rsidR="00F05230" w:rsidRDefault="00F05230" w:rsidP="004A4178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Основные аспекты профилактики киберпреступности</w:t>
      </w:r>
    </w:p>
    <w:p w14:paraId="642E3D2A" w14:textId="77777777" w:rsidR="00510BE1" w:rsidRDefault="00510BE1" w:rsidP="004A4178">
      <w:pPr>
        <w:ind w:firstLine="709"/>
        <w:jc w:val="center"/>
        <w:rPr>
          <w:b/>
          <w:sz w:val="30"/>
          <w:szCs w:val="30"/>
        </w:rPr>
      </w:pPr>
    </w:p>
    <w:p w14:paraId="32A2C515" w14:textId="77777777" w:rsidR="00F05230" w:rsidRDefault="005725E5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F05230">
        <w:rPr>
          <w:sz w:val="30"/>
          <w:szCs w:val="30"/>
        </w:rPr>
        <w:t>настоящее время Интернет и компьютерные технологии стремительно проникают во все сферы жизнедеятельности человека.</w:t>
      </w:r>
    </w:p>
    <w:p w14:paraId="15D6A802" w14:textId="6C432710" w:rsidR="00F05230" w:rsidRDefault="00F05230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одной стороны, это открывает перед белорусскими граждан</w:t>
      </w:r>
      <w:r w:rsidR="004D09A3">
        <w:rPr>
          <w:sz w:val="30"/>
          <w:szCs w:val="30"/>
        </w:rPr>
        <w:t>а</w:t>
      </w:r>
      <w:r>
        <w:rPr>
          <w:sz w:val="30"/>
          <w:szCs w:val="30"/>
        </w:rPr>
        <w:t xml:space="preserve">ми и обществом ряд перспектив, с другой – влечет появление новых рисков и угроз. Так, бурное развитие телекоммуникационных технологий, стремительный рост числа электронных устройств </w:t>
      </w:r>
      <w:r w:rsidR="004D09A3">
        <w:rPr>
          <w:sz w:val="30"/>
          <w:szCs w:val="30"/>
        </w:rPr>
        <w:t>и</w:t>
      </w:r>
      <w:r>
        <w:rPr>
          <w:sz w:val="30"/>
          <w:szCs w:val="30"/>
        </w:rPr>
        <w:t xml:space="preserve"> услуг, предоставляемых населению с использованием информационных технологий, привело к увеличению количества киберпреступлений.</w:t>
      </w:r>
    </w:p>
    <w:p w14:paraId="6E61D5F4" w14:textId="07E15EC2" w:rsidR="00B869B4" w:rsidRDefault="00F05230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Вопросы цифровой </w:t>
      </w:r>
      <w:r w:rsidR="00B869B4">
        <w:rPr>
          <w:sz w:val="30"/>
          <w:szCs w:val="30"/>
        </w:rPr>
        <w:t>трансформации преступности сегодня являются одними из наиболее злободневных. И от того, насколько эф</w:t>
      </w:r>
      <w:r w:rsidR="004D09A3">
        <w:rPr>
          <w:sz w:val="30"/>
          <w:szCs w:val="30"/>
        </w:rPr>
        <w:t>ф</w:t>
      </w:r>
      <w:r w:rsidR="00B869B4">
        <w:rPr>
          <w:sz w:val="30"/>
          <w:szCs w:val="30"/>
        </w:rPr>
        <w:t>ективно</w:t>
      </w:r>
      <w:r w:rsidR="004D09A3">
        <w:rPr>
          <w:sz w:val="30"/>
          <w:szCs w:val="30"/>
        </w:rPr>
        <w:t xml:space="preserve"> </w:t>
      </w:r>
      <w:r w:rsidR="00B869B4">
        <w:rPr>
          <w:sz w:val="30"/>
          <w:szCs w:val="30"/>
        </w:rPr>
        <w:t>удастся противостоять этом</w:t>
      </w:r>
      <w:r w:rsidR="004D09A3">
        <w:rPr>
          <w:sz w:val="30"/>
          <w:szCs w:val="30"/>
        </w:rPr>
        <w:t>у</w:t>
      </w:r>
      <w:r w:rsidR="00B869B4">
        <w:rPr>
          <w:sz w:val="30"/>
          <w:szCs w:val="30"/>
        </w:rPr>
        <w:t xml:space="preserve"> вызову, зависит не только защищенность прав и интересов граждан, но и информационная безопасность обще</w:t>
      </w:r>
      <w:r w:rsidR="004D09A3">
        <w:rPr>
          <w:sz w:val="30"/>
          <w:szCs w:val="30"/>
        </w:rPr>
        <w:t>с</w:t>
      </w:r>
      <w:r w:rsidR="00B869B4">
        <w:rPr>
          <w:sz w:val="30"/>
          <w:szCs w:val="30"/>
        </w:rPr>
        <w:t>тва и гос</w:t>
      </w:r>
      <w:r w:rsidR="004D09A3">
        <w:rPr>
          <w:sz w:val="30"/>
          <w:szCs w:val="30"/>
        </w:rPr>
        <w:t>у</w:t>
      </w:r>
      <w:r w:rsidR="00B869B4">
        <w:rPr>
          <w:sz w:val="30"/>
          <w:szCs w:val="30"/>
        </w:rPr>
        <w:t>дарства. При этом универсальных подходов, позволяющих эф</w:t>
      </w:r>
      <w:r w:rsidR="004D09A3">
        <w:rPr>
          <w:sz w:val="30"/>
          <w:szCs w:val="30"/>
        </w:rPr>
        <w:t>ф</w:t>
      </w:r>
      <w:r w:rsidR="00B869B4">
        <w:rPr>
          <w:sz w:val="30"/>
          <w:szCs w:val="30"/>
        </w:rPr>
        <w:t>ективно противодействовать высокотехнологичн</w:t>
      </w:r>
      <w:r w:rsidR="004D09A3">
        <w:rPr>
          <w:sz w:val="30"/>
          <w:szCs w:val="30"/>
        </w:rPr>
        <w:t>ым</w:t>
      </w:r>
      <w:r w:rsidR="00B869B4">
        <w:rPr>
          <w:sz w:val="30"/>
          <w:szCs w:val="30"/>
        </w:rPr>
        <w:t xml:space="preserve"> преступлениям, не выработано ни одним государством мира.</w:t>
      </w:r>
    </w:p>
    <w:p w14:paraId="7F54EED5" w14:textId="77777777" w:rsidR="00B869B4" w:rsidRDefault="00B869B4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Среди факторов, стимулирующих рост киберпреступлений, можно выделить следующие:</w:t>
      </w:r>
    </w:p>
    <w:p w14:paraId="69472B4C" w14:textId="5EAA5BB2" w:rsidR="00B869B4" w:rsidRDefault="004D09A3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B869B4">
        <w:rPr>
          <w:sz w:val="30"/>
          <w:szCs w:val="30"/>
        </w:rPr>
        <w:t>пережающие темпы освоения сети Интернет в Республике Беларусь;</w:t>
      </w:r>
    </w:p>
    <w:p w14:paraId="069F245C" w14:textId="35B8E24E" w:rsidR="00B869B4" w:rsidRDefault="004D09A3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B869B4">
        <w:rPr>
          <w:sz w:val="30"/>
          <w:szCs w:val="30"/>
        </w:rPr>
        <w:t>ровень компьютерной грамотности граждан нед</w:t>
      </w:r>
      <w:r>
        <w:rPr>
          <w:sz w:val="30"/>
          <w:szCs w:val="30"/>
        </w:rPr>
        <w:t>о</w:t>
      </w:r>
      <w:r w:rsidR="00B869B4">
        <w:rPr>
          <w:sz w:val="30"/>
          <w:szCs w:val="30"/>
        </w:rPr>
        <w:t>статочно высок, отстает от скорости внедрения тех или иных компьютерных систем в повседневную жизнь;</w:t>
      </w:r>
    </w:p>
    <w:p w14:paraId="69E4C3E6" w14:textId="209C95D9" w:rsidR="00B869B4" w:rsidRDefault="004D09A3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B869B4">
        <w:rPr>
          <w:sz w:val="30"/>
          <w:szCs w:val="30"/>
        </w:rPr>
        <w:t>скоренный переход многих сфер обще</w:t>
      </w:r>
      <w:r>
        <w:rPr>
          <w:sz w:val="30"/>
          <w:szCs w:val="30"/>
        </w:rPr>
        <w:t>с</w:t>
      </w:r>
      <w:r w:rsidR="00B869B4">
        <w:rPr>
          <w:sz w:val="30"/>
          <w:szCs w:val="30"/>
        </w:rPr>
        <w:t xml:space="preserve">твенных отношений, </w:t>
      </w:r>
      <w:r>
        <w:rPr>
          <w:sz w:val="30"/>
          <w:szCs w:val="30"/>
        </w:rPr>
        <w:t>в</w:t>
      </w:r>
      <w:r w:rsidR="00B869B4">
        <w:rPr>
          <w:sz w:val="30"/>
          <w:szCs w:val="30"/>
        </w:rPr>
        <w:t>ключая товарный и денежные обороты</w:t>
      </w:r>
      <w:r w:rsidR="00254A0C">
        <w:rPr>
          <w:sz w:val="30"/>
          <w:szCs w:val="30"/>
        </w:rPr>
        <w:t>, в интернет-пространство.</w:t>
      </w:r>
    </w:p>
    <w:p w14:paraId="3C799C09" w14:textId="12611579" w:rsidR="00254A0C" w:rsidRDefault="00254A0C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Развитие дистанционных способов совершения преступлений, при которых отсутствует прямой контакт между злоумышленниками и их жертвами</w:t>
      </w:r>
      <w:r w:rsidR="004D09A3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4D09A3">
        <w:rPr>
          <w:sz w:val="30"/>
          <w:szCs w:val="30"/>
        </w:rPr>
        <w:t>п</w:t>
      </w:r>
      <w:r>
        <w:rPr>
          <w:sz w:val="30"/>
          <w:szCs w:val="30"/>
        </w:rPr>
        <w:t>ривело к тому, что киберпреступления ушли из физическо</w:t>
      </w:r>
      <w:r w:rsidR="004D09A3">
        <w:rPr>
          <w:sz w:val="30"/>
          <w:szCs w:val="30"/>
        </w:rPr>
        <w:t>й</w:t>
      </w:r>
      <w:r>
        <w:rPr>
          <w:sz w:val="30"/>
          <w:szCs w:val="30"/>
        </w:rPr>
        <w:t xml:space="preserve"> реальности в онлайн-пространство.</w:t>
      </w:r>
    </w:p>
    <w:p w14:paraId="67969745" w14:textId="0056573D" w:rsidR="00254A0C" w:rsidRDefault="00254A0C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настоящее время при характеристике компьютерных преступлений используется целый ряд понятий: «информационное- преступление», «киберпреступление», «преступление в сфере компьютерной инфо</w:t>
      </w:r>
      <w:r w:rsidR="004D09A3">
        <w:rPr>
          <w:sz w:val="30"/>
          <w:szCs w:val="30"/>
        </w:rPr>
        <w:t>р</w:t>
      </w:r>
      <w:r>
        <w:rPr>
          <w:sz w:val="30"/>
          <w:szCs w:val="30"/>
        </w:rPr>
        <w:t>мации», «преступление в сфе</w:t>
      </w:r>
      <w:r w:rsidR="004D09A3">
        <w:rPr>
          <w:sz w:val="30"/>
          <w:szCs w:val="30"/>
        </w:rPr>
        <w:t>р</w:t>
      </w:r>
      <w:r>
        <w:rPr>
          <w:sz w:val="30"/>
          <w:szCs w:val="30"/>
        </w:rPr>
        <w:t>е высоких технологий», «вирту</w:t>
      </w:r>
      <w:r w:rsidR="004D09A3">
        <w:rPr>
          <w:sz w:val="30"/>
          <w:szCs w:val="30"/>
        </w:rPr>
        <w:t>а</w:t>
      </w:r>
      <w:r>
        <w:rPr>
          <w:sz w:val="30"/>
          <w:szCs w:val="30"/>
        </w:rPr>
        <w:t>льное преступление».</w:t>
      </w:r>
    </w:p>
    <w:p w14:paraId="35013EA1" w14:textId="0B5D6BBF" w:rsidR="00254A0C" w:rsidRDefault="00254A0C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действующему законодательству Республики Беларусь, в содержание понятия «компьютерная преступность» включают:</w:t>
      </w:r>
    </w:p>
    <w:p w14:paraId="2DC80CAC" w14:textId="3E91B32C" w:rsidR="00254A0C" w:rsidRDefault="00EF0046" w:rsidP="004D09A3">
      <w:pPr>
        <w:pStyle w:val="a3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254A0C">
        <w:rPr>
          <w:sz w:val="30"/>
          <w:szCs w:val="30"/>
        </w:rPr>
        <w:t>реступления против информационной безопасности (модификация компьютерной информации, несанкционированный доступ к компьютерной информации, компьютерный саботаж, неправ</w:t>
      </w:r>
      <w:r>
        <w:rPr>
          <w:sz w:val="30"/>
          <w:szCs w:val="30"/>
        </w:rPr>
        <w:t>о</w:t>
      </w:r>
      <w:r w:rsidR="00254A0C">
        <w:rPr>
          <w:sz w:val="30"/>
          <w:szCs w:val="30"/>
        </w:rPr>
        <w:t>мерно</w:t>
      </w:r>
      <w:r>
        <w:rPr>
          <w:sz w:val="30"/>
          <w:szCs w:val="30"/>
        </w:rPr>
        <w:t>е</w:t>
      </w:r>
      <w:r w:rsidR="00254A0C">
        <w:rPr>
          <w:sz w:val="30"/>
          <w:szCs w:val="30"/>
        </w:rPr>
        <w:t xml:space="preserve"> завладение компьютерной информацией, разработка, использование либо распространение вредоносных программ, нарушение правил эксплуатации компьютерной системы иди сети и др.);</w:t>
      </w:r>
    </w:p>
    <w:p w14:paraId="0A48C05B" w14:textId="114E6AE5" w:rsidR="00254A0C" w:rsidRDefault="00EF0046" w:rsidP="004D09A3">
      <w:pPr>
        <w:pStyle w:val="a3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х</w:t>
      </w:r>
      <w:r w:rsidR="00254A0C">
        <w:rPr>
          <w:sz w:val="30"/>
          <w:szCs w:val="30"/>
        </w:rPr>
        <w:t>ищения путем использования средств к</w:t>
      </w:r>
      <w:r>
        <w:rPr>
          <w:sz w:val="30"/>
          <w:szCs w:val="30"/>
        </w:rPr>
        <w:t>о</w:t>
      </w:r>
      <w:r w:rsidR="00254A0C">
        <w:rPr>
          <w:sz w:val="30"/>
          <w:szCs w:val="30"/>
        </w:rPr>
        <w:t>мпьютерной техники;</w:t>
      </w:r>
    </w:p>
    <w:p w14:paraId="0D4C3C56" w14:textId="088EC9D0" w:rsidR="00254A0C" w:rsidRDefault="00EF0046" w:rsidP="004D09A3">
      <w:pPr>
        <w:pStyle w:val="a3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254A0C">
        <w:rPr>
          <w:sz w:val="30"/>
          <w:szCs w:val="30"/>
        </w:rPr>
        <w:t>зготовление и распространение порнографических материалов или предметов порнографического характера, в том числе с изображением несовершеннолетнего;</w:t>
      </w:r>
    </w:p>
    <w:p w14:paraId="3BCE86C4" w14:textId="4E8EF304" w:rsidR="00254A0C" w:rsidRDefault="00EF0046" w:rsidP="004D09A3">
      <w:pPr>
        <w:pStyle w:val="a3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254A0C">
        <w:rPr>
          <w:sz w:val="30"/>
          <w:szCs w:val="30"/>
        </w:rPr>
        <w:t>ные преступления, так или иначе связанные с использованием компьютерной техники: доведение до самоубийства путем систематического унижения личного достои</w:t>
      </w:r>
      <w:r>
        <w:rPr>
          <w:sz w:val="30"/>
          <w:szCs w:val="30"/>
        </w:rPr>
        <w:t>н</w:t>
      </w:r>
      <w:r w:rsidR="00254A0C">
        <w:rPr>
          <w:sz w:val="30"/>
          <w:szCs w:val="30"/>
        </w:rPr>
        <w:t>ства</w:t>
      </w:r>
      <w:r>
        <w:rPr>
          <w:sz w:val="30"/>
          <w:szCs w:val="30"/>
        </w:rPr>
        <w:t xml:space="preserve"> </w:t>
      </w:r>
      <w:r w:rsidR="00254A0C">
        <w:rPr>
          <w:sz w:val="30"/>
          <w:szCs w:val="30"/>
        </w:rPr>
        <w:t>через распространение каких-либо сведений в сети Интернет; разглашение врачебной тайны; незаконное собирание либо распространение информации о</w:t>
      </w:r>
      <w:r>
        <w:rPr>
          <w:sz w:val="30"/>
          <w:szCs w:val="30"/>
        </w:rPr>
        <w:t xml:space="preserve"> </w:t>
      </w:r>
      <w:r w:rsidR="00254A0C">
        <w:rPr>
          <w:sz w:val="30"/>
          <w:szCs w:val="30"/>
        </w:rPr>
        <w:t>частной жизни; клевета; оскорбление; распространение ложной информаци</w:t>
      </w:r>
      <w:r>
        <w:rPr>
          <w:sz w:val="30"/>
          <w:szCs w:val="30"/>
        </w:rPr>
        <w:t>и</w:t>
      </w:r>
      <w:r w:rsidR="00254A0C">
        <w:rPr>
          <w:sz w:val="30"/>
          <w:szCs w:val="30"/>
        </w:rPr>
        <w:t xml:space="preserve"> о товарах и услугах</w:t>
      </w:r>
      <w:r w:rsidR="004D09A3">
        <w:rPr>
          <w:sz w:val="30"/>
          <w:szCs w:val="30"/>
        </w:rPr>
        <w:t>; заведомо ложное сообщение об опасности; шпионаж; умышленное либо по неосторожности разглашение государственной тайны; умышленное разглашение служебной тайны и др.</w:t>
      </w:r>
    </w:p>
    <w:p w14:paraId="3BEEBA7E" w14:textId="1A390644" w:rsidR="004D09A3" w:rsidRDefault="004D09A3" w:rsidP="004D09A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образом, к компьютерным преступлениям относятся правонарушения</w:t>
      </w:r>
      <w:r w:rsidR="00EF004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EF0046">
        <w:rPr>
          <w:sz w:val="30"/>
          <w:szCs w:val="30"/>
        </w:rPr>
        <w:t>п</w:t>
      </w:r>
      <w:r>
        <w:rPr>
          <w:sz w:val="30"/>
          <w:szCs w:val="30"/>
        </w:rPr>
        <w:t>ри совершении которых средства</w:t>
      </w:r>
      <w:r w:rsidR="00EF0046">
        <w:rPr>
          <w:sz w:val="30"/>
          <w:szCs w:val="30"/>
        </w:rPr>
        <w:t xml:space="preserve"> </w:t>
      </w:r>
      <w:r>
        <w:rPr>
          <w:sz w:val="30"/>
          <w:szCs w:val="30"/>
        </w:rPr>
        <w:t>компьютерной техники выступают как орудия совершения преступления либо как предмет преступного посягательства.</w:t>
      </w:r>
    </w:p>
    <w:p w14:paraId="21442379" w14:textId="77777777" w:rsidR="004D09A3" w:rsidRPr="004D09A3" w:rsidRDefault="004D09A3" w:rsidP="004D09A3">
      <w:pPr>
        <w:ind w:left="708"/>
        <w:jc w:val="both"/>
        <w:rPr>
          <w:sz w:val="30"/>
          <w:szCs w:val="30"/>
        </w:rPr>
      </w:pPr>
    </w:p>
    <w:p w14:paraId="5BD78542" w14:textId="77777777" w:rsidR="00F80647" w:rsidRDefault="0070266E" w:rsidP="0070266E">
      <w:pPr>
        <w:spacing w:after="1" w:line="300" w:lineRule="atLeast"/>
        <w:jc w:val="both"/>
      </w:pPr>
      <w:r>
        <w:rPr>
          <w:sz w:val="30"/>
          <w:szCs w:val="30"/>
        </w:rPr>
        <w:t xml:space="preserve">Заместитель прокурора </w:t>
      </w:r>
      <w:proofErr w:type="spellStart"/>
      <w:r>
        <w:rPr>
          <w:sz w:val="30"/>
          <w:szCs w:val="30"/>
        </w:rPr>
        <w:t>г.Жодино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  <w:r w:rsidR="00411C0D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</w:t>
      </w:r>
      <w:proofErr w:type="spellStart"/>
      <w:r w:rsidR="00FC5086">
        <w:rPr>
          <w:sz w:val="30"/>
          <w:szCs w:val="30"/>
        </w:rPr>
        <w:t>Е.М.Тентевицкая</w:t>
      </w:r>
      <w:proofErr w:type="spellEnd"/>
    </w:p>
    <w:sectPr w:rsidR="00F80647" w:rsidSect="00FC508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BA7"/>
    <w:multiLevelType w:val="hybridMultilevel"/>
    <w:tmpl w:val="F1B0AC58"/>
    <w:lvl w:ilvl="0" w:tplc="576AD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BF"/>
    <w:rsid w:val="00093538"/>
    <w:rsid w:val="000977BB"/>
    <w:rsid w:val="000F7A1B"/>
    <w:rsid w:val="001131A6"/>
    <w:rsid w:val="001A11FA"/>
    <w:rsid w:val="00254A0C"/>
    <w:rsid w:val="003A0496"/>
    <w:rsid w:val="00411C0D"/>
    <w:rsid w:val="004A4178"/>
    <w:rsid w:val="004D09A3"/>
    <w:rsid w:val="004F186F"/>
    <w:rsid w:val="004F3463"/>
    <w:rsid w:val="00510BE1"/>
    <w:rsid w:val="005725E5"/>
    <w:rsid w:val="0069433C"/>
    <w:rsid w:val="006F68F3"/>
    <w:rsid w:val="0070266E"/>
    <w:rsid w:val="00744C46"/>
    <w:rsid w:val="007A0AA3"/>
    <w:rsid w:val="008E5236"/>
    <w:rsid w:val="00913924"/>
    <w:rsid w:val="00924619"/>
    <w:rsid w:val="009C5E23"/>
    <w:rsid w:val="00B0266D"/>
    <w:rsid w:val="00B07CDC"/>
    <w:rsid w:val="00B869B4"/>
    <w:rsid w:val="00BC53AB"/>
    <w:rsid w:val="00BC600D"/>
    <w:rsid w:val="00D16DFE"/>
    <w:rsid w:val="00DE72EF"/>
    <w:rsid w:val="00E31ABF"/>
    <w:rsid w:val="00E61ACF"/>
    <w:rsid w:val="00EA14E0"/>
    <w:rsid w:val="00EF0046"/>
    <w:rsid w:val="00F05230"/>
    <w:rsid w:val="00F70CD4"/>
    <w:rsid w:val="00F80647"/>
    <w:rsid w:val="00FB2B05"/>
    <w:rsid w:val="00F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8B8F"/>
  <w15:docId w15:val="{ED3B9DD6-7EA4-4C5F-8514-620E6044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AB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Тентевицкая Евгения Михайловна</cp:lastModifiedBy>
  <cp:revision>3</cp:revision>
  <cp:lastPrinted>2026-06-30T09:13:00Z</cp:lastPrinted>
  <dcterms:created xsi:type="dcterms:W3CDTF">2026-06-30T10:01:00Z</dcterms:created>
  <dcterms:modified xsi:type="dcterms:W3CDTF">2026-06-30T10:02:00Z</dcterms:modified>
</cp:coreProperties>
</file>