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9173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3F">
              <w:rPr>
                <w:rFonts w:ascii="Times New Roman" w:hAnsi="Times New Roman"/>
                <w:sz w:val="24"/>
                <w:szCs w:val="24"/>
              </w:rPr>
              <w:t>Включение в списки на получение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 граждан, постоянно проживающих и работающих в населенных пунктах с численностью населения до 20 тыс. человек</w:t>
            </w:r>
          </w:p>
        </w:tc>
      </w:tr>
      <w:tr w:rsidR="00634730" w:rsidRPr="00FC16CF" w:rsidTr="00FC16CF">
        <w:tc>
          <w:tcPr>
            <w:tcW w:w="2518" w:type="dxa"/>
          </w:tcPr>
          <w:p w:rsidR="0099173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7A66BD" w:rsidRPr="007A66BD" w:rsidRDefault="007A66BD" w:rsidP="007A66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6BD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7A66BD" w:rsidRPr="007A66BD" w:rsidRDefault="007A66BD" w:rsidP="007A66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6BD" w:rsidRPr="007A66BD" w:rsidRDefault="007A66BD" w:rsidP="007A66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6BD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A66BD" w:rsidRPr="007A66BD" w:rsidRDefault="007A66BD" w:rsidP="007A66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6BD" w:rsidRPr="007A66BD" w:rsidRDefault="007A66BD" w:rsidP="007A66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6BD">
              <w:rPr>
                <w:rFonts w:ascii="Times New Roman" w:hAnsi="Times New Roman"/>
                <w:sz w:val="24"/>
                <w:szCs w:val="24"/>
              </w:rPr>
              <w:t>сметная документация (смета) на выполнение работ</w:t>
            </w:r>
          </w:p>
          <w:p w:rsidR="007A66BD" w:rsidRPr="007A66BD" w:rsidRDefault="007A66BD" w:rsidP="007A66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6BD" w:rsidRPr="007A66BD" w:rsidRDefault="007A66BD" w:rsidP="007A66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6BD">
              <w:rPr>
                <w:rFonts w:ascii="Times New Roman" w:hAnsi="Times New Roman"/>
                <w:sz w:val="24"/>
                <w:szCs w:val="24"/>
              </w:rPr>
              <w:t>договор подряда – в случае выполнения работ подрядным способом</w:t>
            </w:r>
          </w:p>
          <w:p w:rsidR="007A66BD" w:rsidRPr="007A66BD" w:rsidRDefault="007A66BD" w:rsidP="007A66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6BD" w:rsidRPr="007A66BD" w:rsidRDefault="007A66BD" w:rsidP="007A66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6BD">
              <w:rPr>
                <w:rFonts w:ascii="Times New Roman" w:hAnsi="Times New Roman"/>
                <w:sz w:val="24"/>
                <w:szCs w:val="24"/>
              </w:rPr>
              <w:t>сведения о совокупном доходе граждан и членов их семей, участников долевой собственности и членов их семей (в случае, если жилое помещение находится в долевой собственности) за 12 месяцев, предшествующих месяцу подачи документов</w:t>
            </w:r>
          </w:p>
          <w:p w:rsidR="007A66BD" w:rsidRPr="007A66BD" w:rsidRDefault="007A66BD" w:rsidP="007A66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6BD" w:rsidRPr="007A66BD" w:rsidRDefault="007A66BD" w:rsidP="007A66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6BD">
              <w:rPr>
                <w:rFonts w:ascii="Times New Roman" w:hAnsi="Times New Roman"/>
                <w:sz w:val="24"/>
                <w:szCs w:val="24"/>
              </w:rPr>
              <w:t>нотариально удостоверенные согласия всех граждан – участников долевой собственности (в случае, если жилое помещение находится в долевой собственности) на капитальный ремонт и реконструкцию жилого помещения, строительство инженерных сетей, возведение хозяйственных помещений и построек с привлечением льготного кредита на указанные цели</w:t>
            </w:r>
          </w:p>
          <w:p w:rsidR="007A66BD" w:rsidRPr="007A66BD" w:rsidRDefault="007A66BD" w:rsidP="007A66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7A66BD" w:rsidP="007A66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6BD">
              <w:rPr>
                <w:rFonts w:ascii="Times New Roman" w:hAnsi="Times New Roman"/>
                <w:sz w:val="24"/>
                <w:szCs w:val="24"/>
              </w:rPr>
              <w:t>справка о месте работы, службы и занимаемой должности с указанием места расположения организации, обособленного подразделения организации либо их структурных подразделений</w:t>
            </w:r>
            <w:bookmarkStart w:id="0" w:name="_GoBack"/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9173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3F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Срок действия справки, другого документа (решения), выдаваемых (принимаемого) при осуществлении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45D7C" w:rsidP="009917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D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</w:t>
            </w:r>
            <w:r w:rsidR="0099173F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</w:tr>
      <w:tr w:rsidR="008C7CB7" w:rsidRPr="00FC16CF" w:rsidTr="00FC16CF">
        <w:tc>
          <w:tcPr>
            <w:tcW w:w="2518" w:type="dxa"/>
          </w:tcPr>
          <w:p w:rsidR="008C7CB7" w:rsidRPr="00FC16CF" w:rsidRDefault="008C7CB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99173F" w:rsidRDefault="0099173F" w:rsidP="009917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3F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</w:t>
            </w:r>
          </w:p>
          <w:p w:rsidR="0099173F" w:rsidRPr="0099173F" w:rsidRDefault="0099173F" w:rsidP="009917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173F" w:rsidRDefault="0099173F" w:rsidP="009917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3F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капитальное строение или изолированное помещение**</w:t>
            </w:r>
          </w:p>
          <w:p w:rsidR="0099173F" w:rsidRPr="0099173F" w:rsidRDefault="0099173F" w:rsidP="009917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CB7" w:rsidRPr="00045D7C" w:rsidRDefault="0099173F" w:rsidP="009917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3F">
              <w:rPr>
                <w:rFonts w:ascii="Times New Roman" w:hAnsi="Times New Roman"/>
                <w:sz w:val="24"/>
                <w:szCs w:val="24"/>
              </w:rPr>
              <w:t>информация о правах гражданина и членов его семьи на объекты недвижимого имущества** – в отношении не вступивших в брак и проживающих совместно с гражданином и (или) его супругом (супругой) нетрудоспособных детей в возрасте старше 23 лет, являющихся инвалидами I или II группы, нуждающихся в постоянном постороннем уходе или посторонней помощи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B639A" w:rsidRDefault="004B639A" w:rsidP="004B639A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B639A" w:rsidRDefault="004B639A" w:rsidP="004B639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B639A" w:rsidRDefault="004B639A" w:rsidP="004B639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B639A" w:rsidRDefault="004B639A" w:rsidP="004B639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4B639A" w:rsidRDefault="004B639A" w:rsidP="004B639A">
      <w:pPr>
        <w:pStyle w:val="a6"/>
        <w:rPr>
          <w:rFonts w:ascii="Times New Roman" w:hAnsi="Times New Roman" w:cs="Times New Roman"/>
        </w:rPr>
      </w:pPr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9173F" w:rsidRPr="0099173F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9917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включить меня в списки на получение льготного кредита</w:t>
      </w:r>
    </w:p>
    <w:p w:rsidR="0099173F" w:rsidRPr="0099173F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следующие цели: (нужное выбрать и подчеркнуть)</w:t>
      </w:r>
    </w:p>
    <w:p w:rsidR="0099173F" w:rsidRPr="0099173F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73F" w:rsidRPr="0099173F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3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капитальный ремонт и реконструкцию жилых помещений;</w:t>
      </w:r>
    </w:p>
    <w:p w:rsidR="0099173F" w:rsidRPr="0099173F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73F" w:rsidRPr="0099173F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строительство инженерных сетей;</w:t>
      </w:r>
    </w:p>
    <w:p w:rsidR="0099173F" w:rsidRPr="0099173F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73F" w:rsidRPr="0099173F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возведение хозяйственных помещений и построек; </w:t>
      </w:r>
    </w:p>
    <w:p w:rsidR="0099173F" w:rsidRPr="0099173F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73F" w:rsidRPr="0099173F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граждан, постоянно проживающих и работающих в населенных пунктах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9173F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численностью населения до 20 тыс. человек.</w:t>
      </w:r>
    </w:p>
    <w:p w:rsidR="0099173F" w:rsidRPr="0099173F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Адрес места расположения: 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B94F57" w:rsidRDefault="0099173F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17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B94F57" w:rsidRDefault="00B94F57" w:rsidP="00B94F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C234B" w:rsidRPr="00B94F57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F57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5CB" w:rsidRDefault="004515CB" w:rsidP="00FE275B">
      <w:pPr>
        <w:spacing w:after="0" w:line="240" w:lineRule="auto"/>
      </w:pPr>
      <w:r>
        <w:separator/>
      </w:r>
    </w:p>
  </w:endnote>
  <w:endnote w:type="continuationSeparator" w:id="0">
    <w:p w:rsidR="004515CB" w:rsidRDefault="004515C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5CB" w:rsidRDefault="004515CB" w:rsidP="00FE275B">
      <w:pPr>
        <w:spacing w:after="0" w:line="240" w:lineRule="auto"/>
      </w:pPr>
      <w:r>
        <w:separator/>
      </w:r>
    </w:p>
  </w:footnote>
  <w:footnote w:type="continuationSeparator" w:id="0">
    <w:p w:rsidR="004515CB" w:rsidRDefault="004515C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99173F">
      <w:rPr>
        <w:rFonts w:ascii="Times New Roman" w:hAnsi="Times New Roman" w:cs="Times New Roman"/>
        <w:b/>
        <w:sz w:val="30"/>
        <w:szCs w:val="3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A6FE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D7EA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1564B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0997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15C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B639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482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3736B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66BD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C7CB7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173F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4F57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07344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83E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0E4E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0470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57B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F0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0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13</cp:revision>
  <cp:lastPrinted>2025-05-15T08:40:00Z</cp:lastPrinted>
  <dcterms:created xsi:type="dcterms:W3CDTF">2022-10-06T12:31:00Z</dcterms:created>
  <dcterms:modified xsi:type="dcterms:W3CDTF">2025-05-15T08:40:00Z</dcterms:modified>
</cp:coreProperties>
</file>