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1B5" w:rsidRPr="009D11B5" w:rsidRDefault="009D11B5" w:rsidP="009D1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Материал подготовлен </w:t>
      </w:r>
      <w:r w:rsidRPr="009D11B5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Алл</w:t>
      </w:r>
      <w:r w:rsidRPr="002249E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ой</w:t>
      </w:r>
      <w:r w:rsidRPr="009D11B5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Поплавск</w:t>
      </w:r>
      <w:r w:rsidRPr="002249E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ой</w:t>
      </w: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опубликован:</w:t>
      </w:r>
    </w:p>
    <w:p w:rsidR="009D11B5" w:rsidRPr="009D11B5" w:rsidRDefault="009D11B5" w:rsidP="009D1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*в </w:t>
      </w:r>
      <w:r w:rsidR="002249E0" w:rsidRPr="002249E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электронной</w:t>
      </w: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версии газеты «</w:t>
      </w:r>
      <w:r w:rsidRPr="002249E0">
        <w:rPr>
          <w:rFonts w:ascii="Times New Roman" w:eastAsia="Times New Roman" w:hAnsi="Times New Roman" w:cs="Times New Roman"/>
          <w:color w:val="1A1A1A"/>
          <w:sz w:val="24"/>
          <w:szCs w:val="24"/>
          <w:lang w:val="be-BY" w:eastAsia="ru-RU"/>
        </w:rPr>
        <w:t>Мінская пра</w:t>
      </w:r>
      <w:r w:rsidR="00506252" w:rsidRPr="002249E0">
        <w:rPr>
          <w:rFonts w:ascii="Times New Roman" w:eastAsia="Times New Roman" w:hAnsi="Times New Roman" w:cs="Times New Roman"/>
          <w:color w:val="1A1A1A"/>
          <w:sz w:val="24"/>
          <w:szCs w:val="24"/>
          <w:lang w:val="be-BY" w:eastAsia="ru-RU"/>
        </w:rPr>
        <w:t>ўда</w:t>
      </w:r>
      <w:r w:rsidR="002249E0" w:rsidRPr="002249E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» 09.10.23 </w:t>
      </w: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названием «</w:t>
      </w:r>
      <w:r w:rsidR="00506252" w:rsidRPr="009D11B5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  <w:t>Самый популярный запрос — составить генеалогическое древо. Как работают архивариусы Беларуси</w:t>
      </w: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»;</w:t>
      </w:r>
    </w:p>
    <w:p w:rsidR="00506252" w:rsidRPr="002249E0" w:rsidRDefault="009D11B5" w:rsidP="00506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D11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*на сайте </w:t>
      </w:r>
      <w:hyperlink r:id="rId5" w:history="1">
        <w:r w:rsidR="00506252" w:rsidRPr="002249E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https://mlyn.by/09102023/samyj-populyarnyj-zapros-sostavit-genealogicheskoe-drevo-kak-rabotayut-arhivariusy-belarusi/</w:t>
        </w:r>
      </w:hyperlink>
    </w:p>
    <w:p w:rsidR="002249E0" w:rsidRPr="002249E0" w:rsidRDefault="009D11B5" w:rsidP="00506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2249E0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 </w:t>
      </w:r>
    </w:p>
    <w:p w:rsidR="009D11B5" w:rsidRDefault="009D11B5" w:rsidP="00506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Самый популярный запрос — составить генеалогическое древо. Как работают архивариусы Беларуси</w:t>
      </w:r>
    </w:p>
    <w:p w:rsidR="002249E0" w:rsidRPr="009D11B5" w:rsidRDefault="002249E0" w:rsidP="00506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9D11B5" w:rsidRPr="009D11B5" w:rsidRDefault="009D11B5" w:rsidP="009D11B5">
      <w:pPr>
        <w:spacing w:after="0" w:line="240" w:lineRule="auto"/>
        <w:rPr>
          <w:rFonts w:ascii="Segoe UI" w:eastAsia="Times New Roman" w:hAnsi="Segoe UI" w:cs="Segoe UI"/>
          <w:color w:val="222222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22222"/>
          <w:sz w:val="24"/>
          <w:szCs w:val="24"/>
          <w:lang w:eastAsia="ru-RU"/>
        </w:rPr>
        <w:drawing>
          <wp:inline distT="0" distB="0" distL="0" distR="0" wp14:anchorId="0EED0377">
            <wp:extent cx="5890054" cy="3928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47" cy="393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1B5" w:rsidRPr="002249E0" w:rsidRDefault="009D11B5" w:rsidP="009D11B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Фото: фонд БГАКФФД, носит иллюстративный характер</w:t>
      </w:r>
    </w:p>
    <w:p w:rsidR="002249E0" w:rsidRPr="009D11B5" w:rsidRDefault="002249E0" w:rsidP="009D11B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Холодные полутемные коридоры, заставленные бесконечными рядами летописей, актовых книг, папок, древних и свежих документов, — стандартное рабочее место архивиста. О людях этой профессии сегодня снимают фильмы и сериалы. Это неудивительно, кто еще может похвастать такой локацией для кинопроизводителей любого жанра.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самом деле работа в архиве очень важна и ответственна. Слабое освещение не дань моде, а необходимость. Самое главное в работе архивиста — сохранить на долгие годы бумажные носители информации, ведь свет для них губителен. В средние времена архивистами, или архивариусами, как их тогда называли, могли стать только священники, заслужившее особое уважение. Стать учеником или помощником архивариуса было очень сложно. Эти люди имели доступ к документам разной степени важности и с разным сроком давности. Выходит, они были единственными хранителями самых разнообразных секретов и тайн.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В Беларуси профессиональный праздник — день архивиста — отмечается 6 октября. Мы поговорили с директором Жодинского государственного архива Любовью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Радашкевич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Она рассказала об истории архивного дела в нашей стране.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Дата праздника неслучайна — 6 октября 1863 года начал действовать Витебский центральный архив древних актовых книг. Это был первый централизованный государственный архив на территории современной Беларуси. В нем хранились актовые книги судебных учреждений Речи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Посполитой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XVI до конца XVIII веков по территориям Витебской, Могилевской и Смоленской губерний Российской империи. А вот актовые книги по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Виленской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Гродненской и Минской губерниям хранились в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Виленском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центральном архиве древних актовых книг.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Уже в конце XIX века в Витебском архиве было более 18 тысяч актовых книг, тогда как в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Виленском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более 23 тысяч, — отметила Любовь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Радашкевич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— Значительная часть этих книг относилась к территории Беларуси. Но уже 1 января 1903 года Витебский архив был ликвидирован, а все документы оттуда были переданы в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Виленский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архив.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только через 16 лет, уже в августе 1919 года в Витебске и в Могилеве были созданы Губернские архивы. В них хранились фонды местных государственных учреждений бывшей Российской империи.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июле 1920 года советская власть утвердилась на территории бывшей Минской губернии, была образована БСССР. И через 2 года, в августе 1922 года, был создан Центральный архив Беларуси. Он стал главным органом по управлению архивным делом и подчинялся Центральному Исполкому БССР. В последующие годы был создан партийный архив, а уже в 1924 году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Центрархиву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было подчинено Витебское и Могилевское бюро с их архивами. Система архивов продолжала развиваться, и концу 1924 года уже действовали 9 окружных архивов.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 началу Великой Отечественной войны в БССР было уже 3 центральных архива, 1 филиал, 10 областных и 192 районных архива. 8 миллионов дел, которые хранились там, занимали в общей сложности более 42 км стеллажных полок. А вот архив князей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Радзивиллов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вывезенный в 1939 году из Несвижа, хранился в историческом архиве Академии наук БССР.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годы войны белорусские архивы потеряли около 3,7 млн дел, часть документов была вывезена за пределы республики. Удалось вернуть только около миллиона дел. За время войны из Минска в Вильнюс были вывезены древние актовые книги, которые и были возвращены в 50-е годы прошлого столетия и пополнили фонды Центрального исторического архива Могилева и его филиала в Гродно.</w:t>
      </w:r>
    </w:p>
    <w:p w:rsidR="009D11B5" w:rsidRPr="009D11B5" w:rsidRDefault="009D11B5" w:rsidP="009D11B5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Новый виток развития архивного дела в Беларуси связан с обретением независимости страны. В конце 1991-начале 1992 годов в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госархивы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было передано более 3 млн дел из центрального и областных партийных архивов. Общее количество хранящихся документов — 12 млн единиц. В 1994 году был принят Закон «О Национальном архивном фонде и архивах в Республике Беларусь», который действовал до 1998 года.</w:t>
      </w:r>
    </w:p>
    <w:p w:rsidR="00747BDB" w:rsidRPr="002249E0" w:rsidRDefault="009D11B5" w:rsidP="002249E0">
      <w:pPr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В этом году Жодинский архив отметил 25-летний юбилей. Уже с 1 ноября он откроет свои двери по новому адресу — на улице 40 лет Октября, 7. Это здание Жодинского горисполкома, куда и будет перевезено более 8 тысяч единиц хранения архива, — рассказала Любовь </w:t>
      </w:r>
      <w:proofErr w:type="spellStart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Радашкевич</w:t>
      </w:r>
      <w:proofErr w:type="spellEnd"/>
      <w:r w:rsidRPr="009D11B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Самые востребованные услуги архива сегодня — это выдача справок, выписок и копий для пенсионного обеспечения людей. Кроме того, архивы Беларуси могут рассказать историю конкретной семьи. Популярный запрос — это составление генеалогического древа, восстановление родословной. Узнать больше о своих предках поможет в том числе и Жодинский государственный архив.</w:t>
      </w:r>
    </w:p>
    <w:sectPr w:rsidR="00747BDB" w:rsidRPr="0022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C351B"/>
    <w:multiLevelType w:val="multilevel"/>
    <w:tmpl w:val="2280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1B5"/>
    <w:rsid w:val="002249E0"/>
    <w:rsid w:val="00506252"/>
    <w:rsid w:val="00747BDB"/>
    <w:rsid w:val="009D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BFE88"/>
  <w15:chartTrackingRefBased/>
  <w15:docId w15:val="{A99A3B2D-42F5-4CDC-97D2-50F1144A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2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lyn.by/09102023/samyj-populyarnyj-zapros-sostavit-genealogicheskoe-drevo-kak-rabotayut-arhivariusy-belarusi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 - Жодино</dc:creator>
  <cp:keywords/>
  <dc:description/>
  <cp:lastModifiedBy>Архив - Жодино</cp:lastModifiedBy>
  <cp:revision>1</cp:revision>
  <dcterms:created xsi:type="dcterms:W3CDTF">2025-01-03T06:15:00Z</dcterms:created>
  <dcterms:modified xsi:type="dcterms:W3CDTF">2025-01-03T06:46:00Z</dcterms:modified>
</cp:coreProperties>
</file>