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A83" w:rsidRPr="00B65180" w:rsidRDefault="00E20A83" w:rsidP="00E20A83">
      <w:pPr>
        <w:spacing w:after="0" w:line="320" w:lineRule="exact"/>
        <w:ind w:left="4245" w:hanging="4245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Процедура 3.</w:t>
      </w:r>
      <w:r w:rsidR="008324E3">
        <w:rPr>
          <w:rFonts w:ascii="Times New Roman" w:hAnsi="Times New Roman"/>
          <w:sz w:val="30"/>
          <w:szCs w:val="30"/>
        </w:rPr>
        <w:t>16.8</w:t>
      </w:r>
      <w:r w:rsidRPr="00B65180">
        <w:rPr>
          <w:rFonts w:ascii="Times New Roman" w:hAnsi="Times New Roman"/>
          <w:sz w:val="30"/>
          <w:szCs w:val="30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Жодинский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городской </w:t>
      </w:r>
    </w:p>
    <w:p w:rsidR="00E20A83" w:rsidRPr="00B65180" w:rsidRDefault="00E20A83" w:rsidP="00E20A83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исполнитель</w:t>
      </w:r>
      <w:r>
        <w:rPr>
          <w:rFonts w:ascii="Times New Roman" w:hAnsi="Times New Roman"/>
          <w:sz w:val="30"/>
          <w:szCs w:val="30"/>
        </w:rPr>
        <w:t>ный</w:t>
      </w:r>
      <w:r w:rsidRPr="00B65180">
        <w:rPr>
          <w:rFonts w:ascii="Times New Roman" w:hAnsi="Times New Roman"/>
          <w:sz w:val="30"/>
          <w:szCs w:val="30"/>
        </w:rPr>
        <w:t xml:space="preserve"> комитет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B65180" w:rsidRDefault="00E20A83" w:rsidP="00E20A83">
      <w:pPr>
        <w:spacing w:after="0" w:line="320" w:lineRule="exact"/>
        <w:jc w:val="center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 xml:space="preserve">                                                 </w:t>
      </w:r>
      <w:r w:rsidRPr="00B65180">
        <w:rPr>
          <w:rFonts w:ascii="Times New Roman" w:hAnsi="Times New Roman"/>
          <w:sz w:val="18"/>
          <w:szCs w:val="18"/>
        </w:rPr>
        <w:t>(</w:t>
      </w:r>
      <w:r w:rsidR="00820E18">
        <w:rPr>
          <w:rFonts w:ascii="Times New Roman" w:hAnsi="Times New Roman"/>
          <w:sz w:val="18"/>
          <w:szCs w:val="18"/>
        </w:rPr>
        <w:t>наименование субъекта хозяйствования</w:t>
      </w:r>
      <w:r w:rsidRPr="00B65180">
        <w:rPr>
          <w:rFonts w:ascii="Times New Roman" w:hAnsi="Times New Roman"/>
          <w:sz w:val="18"/>
          <w:szCs w:val="18"/>
        </w:rPr>
        <w:t>)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</w:p>
    <w:p w:rsidR="00E20A83" w:rsidRPr="00B65180" w:rsidRDefault="00E20A83" w:rsidP="00E20A83">
      <w:pPr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___________________________________</w:t>
      </w:r>
    </w:p>
    <w:p w:rsidR="00E20A83" w:rsidRPr="00B65180" w:rsidRDefault="00E20A83" w:rsidP="00E20A83">
      <w:pPr>
        <w:spacing w:after="0" w:line="320" w:lineRule="exact"/>
        <w:ind w:left="4239"/>
        <w:rPr>
          <w:rFonts w:ascii="Times New Roman" w:hAnsi="Times New Roman"/>
          <w:sz w:val="18"/>
          <w:szCs w:val="18"/>
          <w:lang w:eastAsia="ru-RU"/>
        </w:rPr>
      </w:pPr>
      <w:r w:rsidRPr="00B65180">
        <w:rPr>
          <w:rFonts w:ascii="Times New Roman" w:hAnsi="Times New Roman"/>
          <w:sz w:val="18"/>
          <w:szCs w:val="18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B65180">
        <w:rPr>
          <w:rFonts w:ascii="Times New Roman" w:hAnsi="Times New Roman"/>
          <w:sz w:val="18"/>
          <w:szCs w:val="18"/>
          <w:lang w:eastAsia="ru-RU"/>
        </w:rPr>
        <w:t>(УНП</w:t>
      </w:r>
      <w:r w:rsidR="0036798A">
        <w:rPr>
          <w:rFonts w:ascii="Times New Roman" w:hAnsi="Times New Roman"/>
          <w:sz w:val="18"/>
          <w:szCs w:val="18"/>
          <w:lang w:eastAsia="ru-RU"/>
        </w:rPr>
        <w:t>, орган регистрации</w:t>
      </w:r>
      <w:r w:rsidRPr="00B65180">
        <w:rPr>
          <w:rFonts w:ascii="Times New Roman" w:hAnsi="Times New Roman"/>
          <w:sz w:val="18"/>
          <w:szCs w:val="18"/>
          <w:lang w:eastAsia="ru-RU"/>
        </w:rPr>
        <w:t>)</w:t>
      </w:r>
    </w:p>
    <w:p w:rsidR="00820E18" w:rsidRDefault="00820E18" w:rsidP="00E20A83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</w:p>
    <w:p w:rsidR="00E20A83" w:rsidRPr="00B65180" w:rsidRDefault="00E20A83" w:rsidP="00E20A83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зарегистрирован по адресу: ___________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адрес для почтовой корреспонденции: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037DEE" w:rsidRDefault="00E20A83" w:rsidP="00E20A83">
      <w:pPr>
        <w:spacing w:after="0" w:line="320" w:lineRule="exact"/>
        <w:ind w:left="3540" w:firstLine="708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телефон: ___________________________</w:t>
      </w:r>
    </w:p>
    <w:p w:rsidR="00E20A83" w:rsidRPr="00037DEE" w:rsidRDefault="00E20A83" w:rsidP="00E20A83">
      <w:pPr>
        <w:spacing w:after="0" w:line="240" w:lineRule="auto"/>
        <w:ind w:left="3540" w:firstLine="708"/>
        <w:jc w:val="both"/>
        <w:rPr>
          <w:rFonts w:ascii="Times New Roman" w:hAnsi="Times New Roman"/>
          <w:sz w:val="30"/>
          <w:szCs w:val="30"/>
        </w:rPr>
      </w:pPr>
    </w:p>
    <w:p w:rsidR="00E20A83" w:rsidRDefault="00E20A83" w:rsidP="00E20A83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val="x-none" w:eastAsia="ja-JP"/>
        </w:rPr>
      </w:pPr>
      <w:r w:rsidRPr="0050076B">
        <w:rPr>
          <w:rFonts w:ascii="Times New Roman" w:eastAsia="MS Mincho" w:hAnsi="Times New Roman"/>
          <w:sz w:val="30"/>
          <w:szCs w:val="30"/>
          <w:lang w:val="x-none" w:eastAsia="ja-JP"/>
        </w:rPr>
        <w:t>ЗАЯВЛЕНИЕ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E20A83" w:rsidRPr="0036798A" w:rsidTr="00D3445B">
        <w:tc>
          <w:tcPr>
            <w:tcW w:w="9854" w:type="dxa"/>
          </w:tcPr>
          <w:p w:rsidR="00E731EF" w:rsidRPr="00E731EF" w:rsidRDefault="00E731EF" w:rsidP="00E73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EF">
              <w:rPr>
                <w:rFonts w:ascii="Times New Roman" w:hAnsi="Times New Roman"/>
                <w:b/>
                <w:sz w:val="28"/>
                <w:szCs w:val="28"/>
              </w:rPr>
              <w:t>на осуществление административной процедуры</w:t>
            </w:r>
          </w:p>
          <w:p w:rsidR="00E731EF" w:rsidRPr="00E731EF" w:rsidRDefault="00E731EF" w:rsidP="00E73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EF">
              <w:rPr>
                <w:rFonts w:ascii="Times New Roman" w:hAnsi="Times New Roman"/>
                <w:b/>
                <w:sz w:val="28"/>
                <w:szCs w:val="28"/>
              </w:rPr>
              <w:t>3.16.8. «Получение решения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электросвязи)»</w:t>
            </w:r>
          </w:p>
          <w:p w:rsidR="0036798A" w:rsidRPr="00E731EF" w:rsidRDefault="0036798A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24E3" w:rsidRPr="008324E3" w:rsidRDefault="008324E3" w:rsidP="008324E3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выдать</w:t>
            </w:r>
            <w:r>
              <w:rPr>
                <w:rFonts w:ascii="Times New Roman" w:eastAsiaTheme="minorHAnsi" w:hAnsi="Times New Roman"/>
                <w:sz w:val="30"/>
                <w:szCs w:val="30"/>
                <w:lang w:val="x-none"/>
              </w:rPr>
              <w:t xml:space="preserve"> решени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8324E3">
              <w:rPr>
                <w:rFonts w:ascii="Times New Roman" w:eastAsiaTheme="minorHAnsi" w:hAnsi="Times New Roman"/>
                <w:sz w:val="30"/>
                <w:szCs w:val="30"/>
                <w:lang w:val="x-none"/>
              </w:rPr>
              <w:t xml:space="preserve"> о разрешении проведения проектно-изыскательских работ и строительства вновь создаваемых и (или) реконструируемых оптоволоконных линий связи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по объекту:</w:t>
            </w:r>
          </w:p>
          <w:p w:rsidR="0005686D" w:rsidRPr="0005686D" w:rsidRDefault="0005686D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86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</w:t>
            </w:r>
          </w:p>
          <w:p w:rsidR="0005686D" w:rsidRPr="0005686D" w:rsidRDefault="0005686D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86D">
              <w:rPr>
                <w:rFonts w:ascii="Times New Roman" w:hAnsi="Times New Roman"/>
                <w:sz w:val="28"/>
                <w:szCs w:val="28"/>
              </w:rPr>
              <w:t xml:space="preserve">Местонахождение земельного участка:                                                                         </w:t>
            </w:r>
          </w:p>
          <w:p w:rsidR="0005686D" w:rsidRPr="0005686D" w:rsidRDefault="0005686D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86D">
              <w:rPr>
                <w:rFonts w:ascii="Times New Roman" w:hAnsi="Times New Roman"/>
                <w:sz w:val="28"/>
                <w:szCs w:val="28"/>
              </w:rPr>
              <w:t>_______________________________________________________</w:t>
            </w:r>
            <w:r w:rsidR="008324E3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:rsidR="0036798A" w:rsidRDefault="0005686D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86D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</w:t>
            </w: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Прилагаемые документы:</w:t>
            </w:r>
          </w:p>
          <w:p w:rsidR="0005686D" w:rsidRDefault="008324E3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проектируемой оптоволоконной линии связи</w:t>
            </w:r>
          </w:p>
          <w:p w:rsidR="008324E3" w:rsidRDefault="008324E3" w:rsidP="0005686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24E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приложением 1 к Положению </w:t>
            </w:r>
            <w:r w:rsidR="00D12AC9">
              <w:rPr>
                <w:rFonts w:ascii="Times New Roman" w:eastAsiaTheme="minorHAnsi" w:hAnsi="Times New Roman"/>
                <w:sz w:val="24"/>
                <w:szCs w:val="24"/>
              </w:rPr>
              <w:t xml:space="preserve">о порядке получения решения местного исполнительного и распорядительного органа, государственного учреждения "администрация китайско-белорусского индустриального парка "Великий Камень" </w:t>
            </w:r>
            <w:r w:rsidR="00D12AC9">
              <w:rPr>
                <w:rFonts w:ascii="Times New Roman" w:eastAsiaTheme="minorHAnsi" w:hAnsi="Times New Roman"/>
                <w:sz w:val="24"/>
                <w:szCs w:val="24"/>
              </w:rPr>
              <w:br/>
              <w:t>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 и вводе их в эксплуатацию, утвержденному постановлением Совета Министров Республики Беларусь от 29 апреля 2010 г. № 648);</w:t>
            </w:r>
          </w:p>
          <w:p w:rsidR="00820E18" w:rsidRPr="0036798A" w:rsidRDefault="00D12AC9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Квитанция об оплате</w:t>
            </w:r>
          </w:p>
        </w:tc>
      </w:tr>
    </w:tbl>
    <w:p w:rsidR="00D12AC9" w:rsidRPr="00820E18" w:rsidRDefault="00D12AC9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</w:p>
    <w:p w:rsidR="00E20A83" w:rsidRPr="0050076B" w:rsidRDefault="00E20A83" w:rsidP="00E20A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076B">
        <w:rPr>
          <w:rFonts w:ascii="Times New Roman" w:hAnsi="Times New Roman"/>
          <w:sz w:val="30"/>
          <w:szCs w:val="30"/>
        </w:rPr>
        <w:t>«____» __________ 20___г.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_________________</w:t>
      </w:r>
    </w:p>
    <w:p w:rsidR="00C904E4" w:rsidRDefault="00E20A83" w:rsidP="0005686D">
      <w:pPr>
        <w:ind w:left="6237" w:right="-1"/>
        <w:jc w:val="center"/>
      </w:pP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  <w:t xml:space="preserve">         (подпись)</w:t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="0005686D" w:rsidRPr="0005686D">
        <w:rPr>
          <w:rFonts w:ascii="Times New Roman" w:eastAsia="Times New Roman" w:hAnsi="Times New Roman"/>
          <w:sz w:val="18"/>
          <w:szCs w:val="18"/>
          <w:lang w:eastAsia="ru-RU"/>
        </w:rPr>
        <w:t>(руководитель юридического лица или лицо,   уполномоченное в установленном порядке  подписывать заявление, либо подпись</w:t>
      </w:r>
      <w:r w:rsidR="0005686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05686D" w:rsidRPr="0005686D">
        <w:rPr>
          <w:rFonts w:ascii="Times New Roman" w:eastAsia="Times New Roman" w:hAnsi="Times New Roman"/>
          <w:sz w:val="18"/>
          <w:szCs w:val="18"/>
          <w:lang w:eastAsia="ru-RU"/>
        </w:rPr>
        <w:t>представителя заинтересованного лица)</w:t>
      </w:r>
      <w:bookmarkStart w:id="0" w:name="_GoBack"/>
      <w:bookmarkEnd w:id="0"/>
    </w:p>
    <w:sectPr w:rsidR="00C904E4" w:rsidSect="00E731EF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A83"/>
    <w:rsid w:val="0005686D"/>
    <w:rsid w:val="0012603C"/>
    <w:rsid w:val="002529D9"/>
    <w:rsid w:val="002557BB"/>
    <w:rsid w:val="002E5763"/>
    <w:rsid w:val="0030078A"/>
    <w:rsid w:val="00323203"/>
    <w:rsid w:val="0036798A"/>
    <w:rsid w:val="003B22CF"/>
    <w:rsid w:val="0051150B"/>
    <w:rsid w:val="00561690"/>
    <w:rsid w:val="006C05F3"/>
    <w:rsid w:val="00820E18"/>
    <w:rsid w:val="00830C03"/>
    <w:rsid w:val="008324E3"/>
    <w:rsid w:val="00873C12"/>
    <w:rsid w:val="008912CC"/>
    <w:rsid w:val="008E10ED"/>
    <w:rsid w:val="009B506D"/>
    <w:rsid w:val="009F147C"/>
    <w:rsid w:val="00AC7864"/>
    <w:rsid w:val="00AD0035"/>
    <w:rsid w:val="00AD0F9C"/>
    <w:rsid w:val="00BB0E07"/>
    <w:rsid w:val="00C1705F"/>
    <w:rsid w:val="00C904E4"/>
    <w:rsid w:val="00D12AC9"/>
    <w:rsid w:val="00D55F70"/>
    <w:rsid w:val="00E20A83"/>
    <w:rsid w:val="00E731EF"/>
    <w:rsid w:val="00EB47E4"/>
    <w:rsid w:val="00F44C87"/>
    <w:rsid w:val="00F9383A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1928-C4E6-433C-BF0D-93E2546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A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Вергель Ольга</dc:creator>
  <cp:lastModifiedBy>Вергель Ольга</cp:lastModifiedBy>
  <cp:revision>4</cp:revision>
  <dcterms:created xsi:type="dcterms:W3CDTF">2022-07-22T13:40:00Z</dcterms:created>
  <dcterms:modified xsi:type="dcterms:W3CDTF">2022-08-02T13:11:00Z</dcterms:modified>
</cp:coreProperties>
</file>