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B1" w:rsidRPr="006F67CE" w:rsidRDefault="007741B1" w:rsidP="006F67CE">
      <w:pPr>
        <w:spacing w:after="225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6F67CE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Сроки выплаты заработной платы.</w:t>
      </w:r>
      <w:r w:rsidRPr="006F67CE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br/>
        <w:t>Ответственность нанимателя за нарушение сроков выплаты заработной платы</w:t>
      </w:r>
    </w:p>
    <w:p w:rsidR="006F67CE" w:rsidRPr="006F67CE" w:rsidRDefault="007741B1" w:rsidP="006F67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Заработная плата – это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время.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="006F67CE" w:rsidRPr="006F67C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Выплата заработной платы производится регулярно в дни, определенные в коллективном договоре, соглашении или трудовом договоре, но не реже двух раз в месяц.</w:t>
      </w:r>
      <w:r w:rsidR="006F67CE" w:rsidRPr="006F67CE">
        <w:rPr>
          <w:color w:val="000000"/>
          <w:shd w:val="clear" w:color="auto" w:fill="FFFFFF"/>
        </w:rPr>
        <w:t xml:space="preserve"> </w:t>
      </w:r>
      <w:r w:rsidR="006F67CE" w:rsidRPr="006F67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отдельных категорий работников законодательством могут быть определены другие сроки выплаты заработной платы.</w:t>
      </w:r>
    </w:p>
    <w:p w:rsidR="006F67CE" w:rsidRPr="006F67CE" w:rsidRDefault="006F67CE" w:rsidP="006F67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7741B1" w:rsidRPr="006F67CE" w:rsidRDefault="007741B1" w:rsidP="006F67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совпадении сроков выплаты заработной платы с выходными днями или государственными праздниками и праздничными днями она должна производиться накануне их.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В случае невыплаты в сроки заработной платы работник вправе обратиться за защитой своих прав:</w:t>
      </w:r>
      <w:bookmarkStart w:id="0" w:name="_GoBack"/>
      <w:bookmarkEnd w:id="0"/>
    </w:p>
    <w:p w:rsidR="007741B1" w:rsidRPr="006F67CE" w:rsidRDefault="007741B1" w:rsidP="006F67C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</w:pPr>
      <w:r w:rsidRPr="006F67CE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в комиссию по трудовым спорам (если она создана в организации);</w:t>
      </w:r>
    </w:p>
    <w:p w:rsidR="007741B1" w:rsidRPr="006F67CE" w:rsidRDefault="007741B1" w:rsidP="006F67C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</w:pPr>
      <w:r w:rsidRPr="006F67CE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 нотариусу в нотариальную контору за совершением исполнительной надписи о взыскании задолженности нанимателя по начисленной, но не выплаченной заработной плате;</w:t>
      </w:r>
    </w:p>
    <w:p w:rsidR="007741B1" w:rsidRPr="006F67CE" w:rsidRDefault="007741B1" w:rsidP="006F67C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</w:pPr>
      <w:r w:rsidRPr="006F67CE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в суд по месту государственной регистрации организации в трехмесячный срок со дня, когда работник узнал или должен был узнать о нарушении своего права.</w:t>
      </w:r>
    </w:p>
    <w:p w:rsidR="007741B1" w:rsidRPr="006F67CE" w:rsidRDefault="007741B1" w:rsidP="006F67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Несоблюдение нанимателем требований по выплате работникам заработной платы в установленные сроки является </w:t>
      </w:r>
      <w:r w:rsidRPr="006F67CE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нарушением законодательства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о труде и влечет ответственность в соответствии с законодательством.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Так, согласно пункту 3 статьи 10.12 Кодекса об административных правонарушениях Республики Беларусь невыплата или неполная выплата в установленный срок заработной платы, иных выплат, причитающихся работнику от нанимателя, влекут наложение штрафа </w:t>
      </w:r>
      <w:r w:rsidRPr="006F67CE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в размере от четырех до пятидесяти базовых величин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 xml:space="preserve">Надзор за соблюдением законодательства о труде входит в </w:t>
      </w:r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компетенцию Департамента государственной инспекции труда Министерства труда и социальной защиты Республики Беларусь, должностные </w:t>
      </w:r>
      <w:proofErr w:type="gramStart"/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лица</w:t>
      </w:r>
      <w:proofErr w:type="gramEnd"/>
      <w:r w:rsidRPr="006F67C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которого имеют право привлекать к установленной законодательством административной ответственности лиц, допустивших нарушения трудового законодательства.</w:t>
      </w:r>
    </w:p>
    <w:p w:rsidR="00C40573" w:rsidRPr="006F67CE" w:rsidRDefault="00C40573" w:rsidP="006F67C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C40573" w:rsidRPr="006F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6A21"/>
    <w:multiLevelType w:val="multilevel"/>
    <w:tmpl w:val="6E401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9B"/>
    <w:rsid w:val="003A229B"/>
    <w:rsid w:val="006F67CE"/>
    <w:rsid w:val="007741B1"/>
    <w:rsid w:val="00C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2023-11-29T12:48:00Z</dcterms:created>
  <dcterms:modified xsi:type="dcterms:W3CDTF">2023-11-29T14:16:00Z</dcterms:modified>
</cp:coreProperties>
</file>